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f9g61n6jirhi" w:id="0"/>
      <w:bookmarkEnd w:id="0"/>
      <w:r w:rsidDel="00000000" w:rsidR="00000000" w:rsidRPr="00000000">
        <w:rPr>
          <w:rtl w:val="0"/>
        </w:rPr>
        <w:t xml:space="preserve">At War</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Week 1: Suit Up (SAMPLE SERMON)</w:t>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Big Idea: </w:t>
      </w:r>
      <w:r w:rsidDel="00000000" w:rsidR="00000000" w:rsidRPr="00000000">
        <w:rPr>
          <w:sz w:val="24"/>
          <w:szCs w:val="24"/>
          <w:highlight w:val="white"/>
          <w:rtl w:val="0"/>
        </w:rPr>
        <w:t xml:space="preserve">God has given us the necessary tools to engage in the spiritual battle we find</w:t>
      </w:r>
      <w:r w:rsidDel="00000000" w:rsidR="00000000" w:rsidRPr="00000000">
        <w:rPr>
          <w:sz w:val="24"/>
          <w:szCs w:val="24"/>
          <w:rtl w:val="0"/>
        </w:rPr>
        <w:t xml:space="preserve">  </w:t>
      </w:r>
      <w:r w:rsidDel="00000000" w:rsidR="00000000" w:rsidRPr="00000000">
        <w:rPr>
          <w:sz w:val="24"/>
          <w:szCs w:val="24"/>
          <w:highlight w:val="white"/>
          <w:rtl w:val="0"/>
        </w:rPr>
        <w:t xml:space="preserve">ourselves in. Each item is crucial to victory and must be used daily. These pieces</w:t>
      </w:r>
      <w:r w:rsidDel="00000000" w:rsidR="00000000" w:rsidRPr="00000000">
        <w:rPr>
          <w:sz w:val="24"/>
          <w:szCs w:val="24"/>
          <w:rtl w:val="0"/>
        </w:rPr>
        <w:t xml:space="preserve"> </w:t>
      </w:r>
      <w:r w:rsidDel="00000000" w:rsidR="00000000" w:rsidRPr="00000000">
        <w:rPr>
          <w:sz w:val="24"/>
          <w:szCs w:val="24"/>
          <w:highlight w:val="white"/>
          <w:rtl w:val="0"/>
        </w:rPr>
        <w:t xml:space="preserve">of armor allow us to stand against the forces of evil and push back the darkness. </w:t>
      </w:r>
      <w:r w:rsidDel="00000000" w:rsidR="00000000" w:rsidRPr="00000000">
        <w:rPr>
          <w:sz w:val="24"/>
          <w:szCs w:val="24"/>
          <w:rtl w:val="0"/>
        </w:rPr>
        <w:t xml:space="preserve"> </w:t>
      </w:r>
      <w:r w:rsidDel="00000000" w:rsidR="00000000" w:rsidRPr="00000000">
        <w:rPr>
          <w:sz w:val="24"/>
          <w:szCs w:val="24"/>
          <w:highlight w:val="white"/>
          <w:rtl w:val="0"/>
        </w:rPr>
        <w:t xml:space="preserve">So, suit up with the belt of truth, the breastplate of righteousness, the sandals of </w:t>
      </w:r>
      <w:r w:rsidDel="00000000" w:rsidR="00000000" w:rsidRPr="00000000">
        <w:rPr>
          <w:sz w:val="24"/>
          <w:szCs w:val="24"/>
          <w:rtl w:val="0"/>
        </w:rPr>
        <w:t xml:space="preserve"> </w:t>
      </w:r>
      <w:r w:rsidDel="00000000" w:rsidR="00000000" w:rsidRPr="00000000">
        <w:rPr>
          <w:sz w:val="24"/>
          <w:szCs w:val="24"/>
          <w:highlight w:val="white"/>
          <w:rtl w:val="0"/>
        </w:rPr>
        <w:t xml:space="preserve">the gospel of peace, the shield of faith and the helmet of salvation.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“Lord Jesus, we confess how easily we walk into days unprepared. Forgive us for leaving off Your provision. Help us now to put on the full armor </w:t>
      </w:r>
      <w:r w:rsidDel="00000000" w:rsidR="00000000" w:rsidRPr="00000000">
        <w:rPr>
          <w:i w:val="1"/>
          <w:iCs w:val="1"/>
          <w:sz w:val="24"/>
          <w:szCs w:val="24"/>
          <w:rtl w:val="0"/>
        </w:rPr>
        <w:t xml:space="preserve">You</w:t>
      </w:r>
      <w:r w:rsidDel="00000000" w:rsidR="00000000" w:rsidRPr="00000000">
        <w:rPr>
          <w:i w:val="1"/>
          <w:iCs w:val="1"/>
          <w:sz w:val="24"/>
          <w:szCs w:val="24"/>
          <w:rtl w:val="0"/>
        </w:rPr>
        <w:t xml:space="preserve"> have given. Wrap our lives with Your truth. Guard our hearts with the righteousness You’ve given by grace. Fit our feet with readiness to carry the gospel. Raise our shields of faith when we are afraid. Protect our minds with the hope of salvation. Give us Your Word as a ready sword and make us men and women of prayer. Empower us to stand firm, not by our strength but by Your Spirit.”</w:t>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Scripture: </w:t>
      </w:r>
      <w:r w:rsidDel="00000000" w:rsidR="00000000" w:rsidRPr="00000000">
        <w:rPr>
          <w:sz w:val="24"/>
          <w:szCs w:val="24"/>
          <w:rtl w:val="0"/>
        </w:rPr>
        <w:t xml:space="preserve">Ephesians 6:10-17</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Welcome to Week One of our newest series, </w:t>
      </w:r>
      <w:r w:rsidDel="00000000" w:rsidR="00000000" w:rsidRPr="00000000">
        <w:rPr>
          <w:b w:val="1"/>
          <w:bCs w:val="1"/>
          <w:sz w:val="24"/>
          <w:szCs w:val="24"/>
          <w:rtl w:val="0"/>
        </w:rPr>
        <w:t xml:space="preserve">At War</w:t>
      </w:r>
      <w:r w:rsidDel="00000000" w:rsidR="00000000" w:rsidRPr="00000000">
        <w:rPr>
          <w:sz w:val="24"/>
          <w:szCs w:val="24"/>
          <w:rtl w:val="0"/>
        </w:rPr>
        <w:t xml:space="preserve">—a journey through one of the most vivid and practical passages in Scripture: the Armor of God. Whether we realize it or not, every one of us is living in a spiritual battleground. Not metaphorically. Not poetically. Literally. Paul says we are in conflict with </w:t>
      </w:r>
      <w:r w:rsidDel="00000000" w:rsidR="00000000" w:rsidRPr="00000000">
        <w:rPr>
          <w:i w:val="1"/>
          <w:iCs w:val="1"/>
          <w:sz w:val="24"/>
          <w:szCs w:val="24"/>
          <w:rtl w:val="0"/>
        </w:rPr>
        <w:t xml:space="preserve">“the rulers, the authorities, the powers of this dark world” (Ephesians 6:12).</w:t>
      </w:r>
      <w:r w:rsidDel="00000000" w:rsidR="00000000" w:rsidRPr="00000000">
        <w:rPr>
          <w:sz w:val="24"/>
          <w:szCs w:val="24"/>
          <w:rtl w:val="0"/>
        </w:rPr>
        <w:t xml:space="preserve"> And too many Christians step into that battle </w:t>
      </w:r>
      <w:r w:rsidDel="00000000" w:rsidR="00000000" w:rsidRPr="00000000">
        <w:rPr>
          <w:b w:val="1"/>
          <w:bCs w:val="1"/>
          <w:sz w:val="24"/>
          <w:szCs w:val="24"/>
          <w:rtl w:val="0"/>
        </w:rPr>
        <w:t xml:space="preserve">unaware and unprepared</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Let me ask you: Have you ever walked into a day totally blindsided? Something hits you out of nowhere—temptation, conflict, discouragement, anxiety—and suddenly you realize you walked into the battlefield without your armor?</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Pastor</w:t>
      </w:r>
      <w:r w:rsidDel="00000000" w:rsidR="00000000" w:rsidRPr="00000000">
        <w:rPr>
          <w:i w:val="1"/>
          <w:iCs w:val="1"/>
          <w:sz w:val="24"/>
          <w:szCs w:val="24"/>
          <w:rtl w:val="0"/>
        </w:rPr>
        <w:t xml:space="preserve"> — Share a personal story here. </w:t>
      </w:r>
      <w:r w:rsidDel="00000000" w:rsidR="00000000" w:rsidRPr="00000000">
        <w:rPr>
          <w:sz w:val="24"/>
          <w:szCs w:val="24"/>
          <w:rtl w:val="0"/>
        </w:rPr>
        <w:t xml:space="preserve">A moment where you faced spiritual pressure or temptation and realized afterward: “I was not ready for that. I was not armored up.”)</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This is precisely why Paul writes Ephesians 6. He’s not giving us a poetic list of spiritual accessories—he’s giving battlefield instructions. He’s likely chained to a Roman soldier as he writes, staring at real armor, and using it to paint the picture of what God provides for the believer. And before he lists the armor, he gives a command that sets the tone for the entire passage:</w:t>
      </w:r>
    </w:p>
    <w:p w:rsidR="00000000" w:rsidDel="00000000" w:rsidP="00000000" w:rsidRDefault="00000000" w:rsidRPr="00000000" w14:paraId="0000000F">
      <w:pPr>
        <w:spacing w:after="240" w:before="240" w:lineRule="auto"/>
        <w:rPr>
          <w:sz w:val="24"/>
          <w:szCs w:val="24"/>
        </w:rPr>
      </w:pPr>
      <w:r w:rsidDel="00000000" w:rsidR="00000000" w:rsidRPr="00000000">
        <w:rPr>
          <w:i w:val="1"/>
          <w:iCs w:val="1"/>
          <w:sz w:val="24"/>
          <w:szCs w:val="24"/>
          <w:rtl w:val="0"/>
        </w:rPr>
        <w:t xml:space="preserve">“Be strong in the Lord and in His mighty power.”</w:t>
      </w:r>
      <w:r w:rsidDel="00000000" w:rsidR="00000000" w:rsidRPr="00000000">
        <w:rPr>
          <w:sz w:val="24"/>
          <w:szCs w:val="24"/>
          <w:rtl w:val="0"/>
        </w:rPr>
        <w:t xml:space="preserve"> (Ephesians 6:10)</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Paul is saying: “You are in a battle—but God has not left you vulnerable. He has equipped you. He has armed you. He has prepared you. Now stand firm.”</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sz w:val="24"/>
          <w:szCs w:val="24"/>
          <w:rtl w:val="0"/>
        </w:rPr>
        <w:t xml:space="preserve">Today, we begin with this foundational truth: </w:t>
      </w:r>
      <w:r w:rsidDel="00000000" w:rsidR="00000000" w:rsidRPr="00000000">
        <w:rPr>
          <w:b w:val="1"/>
          <w:bCs w:val="1"/>
          <w:sz w:val="24"/>
          <w:szCs w:val="24"/>
          <w:rtl w:val="0"/>
        </w:rPr>
        <w:t xml:space="preserve">If you don’t put on the armor, you won’t be prepared for the battle.</w:t>
      </w:r>
    </w:p>
    <w:p w:rsidR="00000000" w:rsidDel="00000000" w:rsidP="00000000" w:rsidRDefault="00000000" w:rsidRPr="00000000" w14:paraId="00000012">
      <w:pPr>
        <w:spacing w:after="240" w:before="240" w:lineRule="auto"/>
        <w:rPr>
          <w:b w:val="1"/>
          <w:bCs w:val="1"/>
          <w:sz w:val="24"/>
          <w:szCs w:val="24"/>
        </w:rPr>
      </w:pPr>
      <w:r w:rsidDel="00000000" w:rsidR="00000000" w:rsidRPr="00000000">
        <w:rPr>
          <w:sz w:val="24"/>
          <w:szCs w:val="24"/>
          <w:rtl w:val="0"/>
        </w:rPr>
        <w:t xml:space="preserve">So let’s walk through the armor together and learn how to suit up for the fight God has already equipped us to win.</w:t>
      </w: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Main Teaching</w:t>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Read Ephesians 6:10-17</w:t>
      </w:r>
    </w:p>
    <w:p w:rsidR="00000000" w:rsidDel="00000000" w:rsidP="00000000" w:rsidRDefault="00000000" w:rsidRPr="00000000" w14:paraId="00000016">
      <w:pPr>
        <w:pStyle w:val="Heading2"/>
        <w:keepNext w:val="0"/>
        <w:keepLines w:val="0"/>
        <w:spacing w:after="80" w:lineRule="auto"/>
        <w:rPr>
          <w:b w:val="1"/>
          <w:bCs w:val="1"/>
          <w:sz w:val="24"/>
          <w:szCs w:val="24"/>
        </w:rPr>
      </w:pPr>
      <w:bookmarkStart w:colFirst="0" w:colLast="0" w:name="_z0a6i9kmf7vl" w:id="1"/>
      <w:bookmarkEnd w:id="1"/>
      <w:r w:rsidDel="00000000" w:rsidR="00000000" w:rsidRPr="00000000">
        <w:rPr>
          <w:b w:val="1"/>
          <w:bCs w:val="1"/>
          <w:sz w:val="24"/>
          <w:szCs w:val="24"/>
          <w:rtl w:val="0"/>
        </w:rPr>
        <w:t xml:space="preserve">I. We Are in a Real Battle With a Real Enemy</w:t>
      </w:r>
    </w:p>
    <w:p w:rsidR="00000000" w:rsidDel="00000000" w:rsidP="00000000" w:rsidRDefault="00000000" w:rsidRPr="00000000" w14:paraId="00000017">
      <w:pPr>
        <w:spacing w:after="240" w:before="240" w:lineRule="auto"/>
        <w:rPr>
          <w:i w:val="1"/>
          <w:iCs w:val="1"/>
          <w:sz w:val="24"/>
          <w:szCs w:val="24"/>
        </w:rPr>
      </w:pPr>
      <w:r w:rsidDel="00000000" w:rsidR="00000000" w:rsidRPr="00000000">
        <w:rPr>
          <w:sz w:val="24"/>
          <w:szCs w:val="24"/>
          <w:rtl w:val="0"/>
        </w:rPr>
        <w:t xml:space="preserve">Before we even think about picking up a piece of armor, Paul wants us to understand the seriousness of the battlefield we are on. He says plainly, </w:t>
      </w:r>
      <w:r w:rsidDel="00000000" w:rsidR="00000000" w:rsidRPr="00000000">
        <w:rPr>
          <w:i w:val="1"/>
          <w:iCs w:val="1"/>
          <w:sz w:val="24"/>
          <w:szCs w:val="24"/>
          <w:rtl w:val="0"/>
        </w:rPr>
        <w:t xml:space="preserve">“Our struggle is not against flesh and blood…”</w:t>
      </w:r>
      <w:r w:rsidDel="00000000" w:rsidR="00000000" w:rsidRPr="00000000">
        <w:rPr>
          <w:sz w:val="24"/>
          <w:szCs w:val="24"/>
          <w:rtl w:val="0"/>
        </w:rPr>
        <w:t xml:space="preserve"> (Ephesians 6:12). The enemy we face is not our spouse, our boss, or even the person who frustrates us online. The battle is far deeper than human conflicts or disagreements; it is spiritual in nature. Paul goes on to name the forces we contend with: </w:t>
      </w:r>
      <w:r w:rsidDel="00000000" w:rsidR="00000000" w:rsidRPr="00000000">
        <w:rPr>
          <w:i w:val="1"/>
          <w:iCs w:val="1"/>
          <w:sz w:val="24"/>
          <w:szCs w:val="24"/>
          <w:rtl w:val="0"/>
        </w:rPr>
        <w:t xml:space="preserve">“rulers… authorities… powers of this dark world… spiritual forces of evil in the heavenly realms.”</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This language may sound old fashioned and distant, but it is rooted deeply in Scripture. In Daniel 10, we see angelic beings engaged in battles with spiritual forces over entire nations, showing that there is a spiritual dimension to events far beyond what we see with our eyes. The New Testament reinforces this reality in 1 Peter 5:8, where we are warned: </w:t>
      </w:r>
      <w:r w:rsidDel="00000000" w:rsidR="00000000" w:rsidRPr="00000000">
        <w:rPr>
          <w:i w:val="1"/>
          <w:iCs w:val="1"/>
          <w:sz w:val="24"/>
          <w:szCs w:val="24"/>
          <w:rtl w:val="0"/>
        </w:rPr>
        <w:t xml:space="preserve">“Your adversary the devil prowls around like a roaring lion seeking someone to devour.”</w:t>
      </w:r>
      <w:r w:rsidDel="00000000" w:rsidR="00000000" w:rsidRPr="00000000">
        <w:rPr>
          <w:sz w:val="24"/>
          <w:szCs w:val="24"/>
          <w:rtl w:val="0"/>
        </w:rPr>
        <w:t xml:space="preserve"> These are not metaphors or myths; they are warnings from God that the war is real, and we are in the middle of it.</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Because the battle is spiritual, human strategies alone are insufficient. Positive thinking cannot protect us from a spiritual attack. Self-discipline alone cannot overcome the lure of temptation. No amount of intelligence or cunning can outmaneuver a spiritual enemy. Paul’s point is clear: this is not a fight we wage with human strength or worldly tactics.</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And yet, there is hope. Paul doesn’t leave us without resources or guidance. God has equipped us for the battle, but it requires our intentional participation. We must put on the armor He provides, piece by piece, each day. This is how we stand firm in the face of spiritual opposition—fully armored, fully dependent on Him.</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br w:type="textWrapping"/>
        <w:t xml:space="preserve">This is not a battle you fight alone. God has equipped you. But you must put on what He provides.</w:t>
      </w:r>
    </w:p>
    <w:p w:rsidR="00000000" w:rsidDel="00000000" w:rsidP="00000000" w:rsidRDefault="00000000" w:rsidRPr="00000000" w14:paraId="0000001C">
      <w:pPr>
        <w:pStyle w:val="Heading2"/>
        <w:keepNext w:val="0"/>
        <w:keepLines w:val="0"/>
        <w:spacing w:after="80" w:lineRule="auto"/>
        <w:rPr>
          <w:b w:val="1"/>
          <w:bCs w:val="1"/>
          <w:sz w:val="24"/>
          <w:szCs w:val="24"/>
        </w:rPr>
      </w:pPr>
      <w:bookmarkStart w:colFirst="0" w:colLast="0" w:name="_v8jx11w7knnd" w:id="2"/>
      <w:bookmarkEnd w:id="2"/>
      <w:r w:rsidDel="00000000" w:rsidR="00000000" w:rsidRPr="00000000">
        <w:rPr>
          <w:b w:val="1"/>
          <w:bCs w:val="1"/>
          <w:sz w:val="24"/>
          <w:szCs w:val="24"/>
          <w:rtl w:val="0"/>
        </w:rPr>
        <w:t xml:space="preserve">II. The Belt of Truth: Foundation for the Fight</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Paul begins where every soldier begins—with the belt that holds everything together. </w:t>
      </w:r>
      <w:r w:rsidDel="00000000" w:rsidR="00000000" w:rsidRPr="00000000">
        <w:rPr>
          <w:i w:val="1"/>
          <w:iCs w:val="1"/>
          <w:sz w:val="24"/>
          <w:szCs w:val="24"/>
          <w:rtl w:val="0"/>
        </w:rPr>
        <w:t xml:space="preserve">“Stand firm then, with the belt of truth buckled around your waist”</w:t>
      </w:r>
      <w:r w:rsidDel="00000000" w:rsidR="00000000" w:rsidRPr="00000000">
        <w:rPr>
          <w:sz w:val="24"/>
          <w:szCs w:val="24"/>
          <w:rtl w:val="0"/>
        </w:rPr>
        <w:t xml:space="preserve"> (Ephesians 6:14). Truth is foundational. Without truth, nothing else works. Without truth, righteousness becomes subjective. Without truth, the gospel becomes optional. Without truth, faith becomes undefined.</w:t>
      </w:r>
    </w:p>
    <w:p w:rsidR="00000000" w:rsidDel="00000000" w:rsidP="00000000" w:rsidRDefault="00000000" w:rsidRPr="00000000" w14:paraId="0000001E">
      <w:pPr>
        <w:spacing w:after="240" w:before="240" w:lineRule="auto"/>
        <w:rPr>
          <w:sz w:val="24"/>
          <w:szCs w:val="24"/>
        </w:rPr>
      </w:pPr>
      <w:r w:rsidDel="00000000" w:rsidR="00000000" w:rsidRPr="00000000">
        <w:rPr>
          <w:b w:val="1"/>
          <w:bCs w:val="1"/>
          <w:sz w:val="24"/>
          <w:szCs w:val="24"/>
          <w:rtl w:val="0"/>
        </w:rPr>
        <w:t xml:space="preserve">Pastor - </w:t>
      </w:r>
      <w:r w:rsidDel="00000000" w:rsidR="00000000" w:rsidRPr="00000000">
        <w:rPr>
          <w:sz w:val="24"/>
          <w:szCs w:val="24"/>
          <w:rtl w:val="0"/>
        </w:rPr>
        <w:t xml:space="preserve">You might share a cultural example here where truth has become relative, gray, and/or relaxed to help make the point tangible. </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In a world drowning in lies, God gives us truth—not preference, not opinion, not perspective—but truth that sets us free (John 8:32). Satan’s #1 strategy is deception. Jesus calls him </w:t>
      </w:r>
      <w:r w:rsidDel="00000000" w:rsidR="00000000" w:rsidRPr="00000000">
        <w:rPr>
          <w:i w:val="1"/>
          <w:iCs w:val="1"/>
          <w:sz w:val="24"/>
          <w:szCs w:val="24"/>
          <w:rtl w:val="0"/>
        </w:rPr>
        <w:t xml:space="preserve">“the father of lies”</w:t>
      </w:r>
      <w:r w:rsidDel="00000000" w:rsidR="00000000" w:rsidRPr="00000000">
        <w:rPr>
          <w:sz w:val="24"/>
          <w:szCs w:val="24"/>
          <w:rtl w:val="0"/>
        </w:rPr>
        <w:t xml:space="preserve"> (John 8:44). Every spiritual attack begins with questioning God’s truth. (Remember the Garden of Eden) The belt of truth keeps us anchored. It holds everything together. It reminds us who we are, whose we are, and what we are fighting for.</w:t>
      </w:r>
    </w:p>
    <w:p w:rsidR="00000000" w:rsidDel="00000000" w:rsidP="00000000" w:rsidRDefault="00000000" w:rsidRPr="00000000" w14:paraId="00000020">
      <w:pPr>
        <w:pStyle w:val="Heading2"/>
        <w:keepNext w:val="0"/>
        <w:keepLines w:val="0"/>
        <w:spacing w:after="80" w:lineRule="auto"/>
        <w:rPr>
          <w:b w:val="1"/>
          <w:bCs w:val="1"/>
          <w:sz w:val="24"/>
          <w:szCs w:val="24"/>
        </w:rPr>
      </w:pPr>
      <w:bookmarkStart w:colFirst="0" w:colLast="0" w:name="_jmget4tj858z" w:id="3"/>
      <w:bookmarkEnd w:id="3"/>
      <w:r w:rsidDel="00000000" w:rsidR="00000000" w:rsidRPr="00000000">
        <w:rPr>
          <w:b w:val="1"/>
          <w:bCs w:val="1"/>
          <w:sz w:val="24"/>
          <w:szCs w:val="24"/>
          <w:rtl w:val="0"/>
        </w:rPr>
        <w:t xml:space="preserve">III. The Breastplate of Righteousness: Guarding Your Heart</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Next, Paul instructs us to put on the breastplate of righteousness: </w:t>
      </w:r>
      <w:r w:rsidDel="00000000" w:rsidR="00000000" w:rsidRPr="00000000">
        <w:rPr>
          <w:i w:val="1"/>
          <w:iCs w:val="1"/>
          <w:sz w:val="24"/>
          <w:szCs w:val="24"/>
          <w:rtl w:val="0"/>
        </w:rPr>
        <w:t xml:space="preserve">“…with the breastplate of righteousness in place”</w:t>
      </w:r>
      <w:r w:rsidDel="00000000" w:rsidR="00000000" w:rsidRPr="00000000">
        <w:rPr>
          <w:sz w:val="24"/>
          <w:szCs w:val="24"/>
          <w:rtl w:val="0"/>
        </w:rPr>
        <w:t xml:space="preserve"> (Ephesians 6:14). The breastplate protects the heart—the center of our affections, desires, and decisions. And Paul is not talking about our own righteousness. He’s talking about the righteousness of Christ (2 Corinthians 5:21).</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Satan’s second tactic is accusation. Revelation 12:10 calls him </w:t>
      </w:r>
      <w:r w:rsidDel="00000000" w:rsidR="00000000" w:rsidRPr="00000000">
        <w:rPr>
          <w:i w:val="1"/>
          <w:iCs w:val="1"/>
          <w:sz w:val="24"/>
          <w:szCs w:val="24"/>
          <w:rtl w:val="0"/>
        </w:rPr>
        <w:t xml:space="preserve">“the accuser of the brethren.”</w:t>
      </w:r>
      <w:r w:rsidDel="00000000" w:rsidR="00000000" w:rsidRPr="00000000">
        <w:rPr>
          <w:sz w:val="24"/>
          <w:szCs w:val="24"/>
          <w:rtl w:val="0"/>
        </w:rPr>
        <w:t xml:space="preserve"> He whispers: “You’re not forgiven. You’re a failure. You’re unworthy. You can’t be used by God.” But when the breastplate is on, accusation loses its power. Christ’s righteousness covers you. Your heart is protected by His finished work, and you can move forward in freedom and confidence.</w:t>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END OF SAMPLE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